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919" w:rsidRPr="00A27919" w:rsidRDefault="00A27919" w:rsidP="00A27919">
      <w:pPr>
        <w:spacing w:before="100" w:beforeAutospacing="1" w:after="100" w:afterAutospacing="1" w:line="240" w:lineRule="auto"/>
        <w:outlineLvl w:val="1"/>
        <w:rPr>
          <w:rFonts w:ascii="Times New Roman" w:eastAsia="Times New Roman" w:hAnsi="Times New Roman" w:cs="Times New Roman"/>
          <w:b/>
          <w:bCs/>
          <w:sz w:val="36"/>
          <w:szCs w:val="36"/>
        </w:rPr>
      </w:pPr>
      <w:r w:rsidRPr="00A27919">
        <w:rPr>
          <w:rFonts w:ascii="Times New Roman" w:eastAsia="Times New Roman" w:hAnsi="Times New Roman" w:cs="Times New Roman"/>
          <w:b/>
          <w:bCs/>
          <w:sz w:val="36"/>
          <w:szCs w:val="36"/>
        </w:rPr>
        <w:t>‘Stubborn’ board errs on pipeline statement impact decision</w:t>
      </w:r>
    </w:p>
    <w:p w:rsidR="00A27919" w:rsidRPr="00A27919" w:rsidRDefault="00A27919" w:rsidP="00A27919">
      <w:pPr>
        <w:spacing w:before="100" w:beforeAutospacing="1" w:after="100" w:afterAutospacing="1" w:line="240" w:lineRule="auto"/>
        <w:rPr>
          <w:rFonts w:ascii="Times New Roman" w:eastAsia="Times New Roman" w:hAnsi="Times New Roman" w:cs="Times New Roman"/>
          <w:sz w:val="24"/>
          <w:szCs w:val="24"/>
        </w:rPr>
      </w:pPr>
      <w:r w:rsidRPr="00A27919">
        <w:rPr>
          <w:rFonts w:ascii="Times New Roman" w:eastAsia="Times New Roman" w:hAnsi="Times New Roman" w:cs="Times New Roman"/>
          <w:sz w:val="24"/>
          <w:szCs w:val="24"/>
        </w:rPr>
        <w:t>Published 7:02 pm Tuesday, December 22, 2015</w:t>
      </w:r>
    </w:p>
    <w:p w:rsidR="00A27919" w:rsidRPr="00A27919" w:rsidRDefault="00A27919" w:rsidP="00A27919">
      <w:pPr>
        <w:spacing w:before="100" w:beforeAutospacing="1" w:after="100" w:afterAutospacing="1" w:line="240" w:lineRule="auto"/>
        <w:rPr>
          <w:rFonts w:ascii="Times New Roman" w:eastAsia="Times New Roman" w:hAnsi="Times New Roman" w:cs="Times New Roman"/>
          <w:sz w:val="24"/>
          <w:szCs w:val="24"/>
        </w:rPr>
      </w:pPr>
      <w:r w:rsidRPr="00A27919">
        <w:rPr>
          <w:rFonts w:ascii="Times New Roman" w:eastAsia="Times New Roman" w:hAnsi="Times New Roman" w:cs="Times New Roman"/>
          <w:sz w:val="24"/>
          <w:szCs w:val="24"/>
        </w:rPr>
        <w:t xml:space="preserve">On Dec. 14, the Buckingham Board of Supervisors shamefully contributed to the backward-thinking trend that could have been a bold, empowering stand for all of the citizens they are elected to represent. </w:t>
      </w:r>
    </w:p>
    <w:p w:rsidR="00A27919" w:rsidRPr="00A27919" w:rsidRDefault="00A27919" w:rsidP="00A27919">
      <w:pPr>
        <w:spacing w:before="100" w:beforeAutospacing="1" w:after="100" w:afterAutospacing="1" w:line="240" w:lineRule="auto"/>
        <w:rPr>
          <w:rFonts w:ascii="Times New Roman" w:eastAsia="Times New Roman" w:hAnsi="Times New Roman" w:cs="Times New Roman"/>
          <w:sz w:val="24"/>
          <w:szCs w:val="24"/>
        </w:rPr>
      </w:pPr>
      <w:r w:rsidRPr="00A27919">
        <w:rPr>
          <w:rFonts w:ascii="Times New Roman" w:eastAsia="Times New Roman" w:hAnsi="Times New Roman" w:cs="Times New Roman"/>
          <w:sz w:val="24"/>
          <w:szCs w:val="24"/>
        </w:rPr>
        <w:t xml:space="preserve">The board was asked to send a request to the Federal Energy Regulatory Commission (FERC) for a Programmatic Environmental Impact Statement (PEIS), a cumulative study of the impact of all four pipelines being proposed for Virginia. </w:t>
      </w:r>
    </w:p>
    <w:p w:rsidR="00A27919" w:rsidRPr="00A27919" w:rsidRDefault="00A27919" w:rsidP="00A27919">
      <w:pPr>
        <w:spacing w:before="100" w:beforeAutospacing="1" w:after="100" w:afterAutospacing="1" w:line="240" w:lineRule="auto"/>
        <w:rPr>
          <w:rFonts w:ascii="Times New Roman" w:eastAsia="Times New Roman" w:hAnsi="Times New Roman" w:cs="Times New Roman"/>
          <w:sz w:val="24"/>
          <w:szCs w:val="24"/>
        </w:rPr>
      </w:pPr>
      <w:r w:rsidRPr="00A27919">
        <w:rPr>
          <w:rFonts w:ascii="Times New Roman" w:eastAsia="Times New Roman" w:hAnsi="Times New Roman" w:cs="Times New Roman"/>
          <w:sz w:val="24"/>
          <w:szCs w:val="24"/>
        </w:rPr>
        <w:t xml:space="preserve">There is no requirement to state a pro or con position to these pipelines. U.S. Sen. Tim </w:t>
      </w:r>
      <w:proofErr w:type="spellStart"/>
      <w:r w:rsidRPr="00A27919">
        <w:rPr>
          <w:rFonts w:ascii="Times New Roman" w:eastAsia="Times New Roman" w:hAnsi="Times New Roman" w:cs="Times New Roman"/>
          <w:sz w:val="24"/>
          <w:szCs w:val="24"/>
        </w:rPr>
        <w:t>Kaine</w:t>
      </w:r>
      <w:proofErr w:type="spellEnd"/>
      <w:r w:rsidRPr="00A27919">
        <w:rPr>
          <w:rFonts w:ascii="Times New Roman" w:eastAsia="Times New Roman" w:hAnsi="Times New Roman" w:cs="Times New Roman"/>
          <w:sz w:val="24"/>
          <w:szCs w:val="24"/>
        </w:rPr>
        <w:t xml:space="preserve"> and Mark Warner have sent their requests, as have U.S. Rep. Robert Hurt, Bob </w:t>
      </w:r>
      <w:proofErr w:type="spellStart"/>
      <w:r w:rsidRPr="00A27919">
        <w:rPr>
          <w:rFonts w:ascii="Times New Roman" w:eastAsia="Times New Roman" w:hAnsi="Times New Roman" w:cs="Times New Roman"/>
          <w:sz w:val="24"/>
          <w:szCs w:val="24"/>
        </w:rPr>
        <w:t>Goodlatte</w:t>
      </w:r>
      <w:proofErr w:type="spellEnd"/>
      <w:r w:rsidRPr="00A27919">
        <w:rPr>
          <w:rFonts w:ascii="Times New Roman" w:eastAsia="Times New Roman" w:hAnsi="Times New Roman" w:cs="Times New Roman"/>
          <w:sz w:val="24"/>
          <w:szCs w:val="24"/>
        </w:rPr>
        <w:t xml:space="preserve"> and Morgan Griffith and numerous delegates. </w:t>
      </w:r>
    </w:p>
    <w:p w:rsidR="00A27919" w:rsidRPr="00A27919" w:rsidRDefault="00A27919" w:rsidP="00A27919">
      <w:pPr>
        <w:spacing w:before="100" w:beforeAutospacing="1" w:after="100" w:afterAutospacing="1" w:line="240" w:lineRule="auto"/>
        <w:rPr>
          <w:rFonts w:ascii="Times New Roman" w:eastAsia="Times New Roman" w:hAnsi="Times New Roman" w:cs="Times New Roman"/>
          <w:sz w:val="24"/>
          <w:szCs w:val="24"/>
        </w:rPr>
      </w:pPr>
      <w:r w:rsidRPr="00A27919">
        <w:rPr>
          <w:rFonts w:ascii="Times New Roman" w:eastAsia="Times New Roman" w:hAnsi="Times New Roman" w:cs="Times New Roman"/>
          <w:sz w:val="24"/>
          <w:szCs w:val="24"/>
        </w:rPr>
        <w:t>Our Buckingham supervisors voted against doing so.</w:t>
      </w:r>
    </w:p>
    <w:p w:rsidR="00A27919" w:rsidRPr="00A27919" w:rsidRDefault="00A27919" w:rsidP="00A27919">
      <w:pPr>
        <w:spacing w:before="100" w:beforeAutospacing="1" w:after="100" w:afterAutospacing="1" w:line="240" w:lineRule="auto"/>
        <w:rPr>
          <w:rFonts w:ascii="Times New Roman" w:eastAsia="Times New Roman" w:hAnsi="Times New Roman" w:cs="Times New Roman"/>
          <w:sz w:val="24"/>
          <w:szCs w:val="24"/>
        </w:rPr>
      </w:pPr>
      <w:r w:rsidRPr="00A27919">
        <w:rPr>
          <w:rFonts w:ascii="Times New Roman" w:eastAsia="Times New Roman" w:hAnsi="Times New Roman" w:cs="Times New Roman"/>
          <w:sz w:val="24"/>
          <w:szCs w:val="24"/>
        </w:rPr>
        <w:t>FERC is responsible for making these very important assessments, but they have been unwilling to address this impact on our state.</w:t>
      </w:r>
    </w:p>
    <w:p w:rsidR="00A27919" w:rsidRPr="00A27919" w:rsidRDefault="00A27919" w:rsidP="00A27919">
      <w:pPr>
        <w:spacing w:before="100" w:beforeAutospacing="1" w:after="100" w:afterAutospacing="1" w:line="240" w:lineRule="auto"/>
        <w:rPr>
          <w:rFonts w:ascii="Times New Roman" w:eastAsia="Times New Roman" w:hAnsi="Times New Roman" w:cs="Times New Roman"/>
          <w:sz w:val="24"/>
          <w:szCs w:val="24"/>
        </w:rPr>
      </w:pPr>
      <w:r w:rsidRPr="00A27919">
        <w:rPr>
          <w:rFonts w:ascii="Times New Roman" w:eastAsia="Times New Roman" w:hAnsi="Times New Roman" w:cs="Times New Roman"/>
          <w:sz w:val="24"/>
          <w:szCs w:val="24"/>
        </w:rPr>
        <w:t xml:space="preserve">We thank Supervisor Cassandra </w:t>
      </w:r>
      <w:proofErr w:type="spellStart"/>
      <w:r w:rsidRPr="00A27919">
        <w:rPr>
          <w:rFonts w:ascii="Times New Roman" w:eastAsia="Times New Roman" w:hAnsi="Times New Roman" w:cs="Times New Roman"/>
          <w:sz w:val="24"/>
          <w:szCs w:val="24"/>
        </w:rPr>
        <w:t>Stish</w:t>
      </w:r>
      <w:proofErr w:type="spellEnd"/>
      <w:r w:rsidRPr="00A27919">
        <w:rPr>
          <w:rFonts w:ascii="Times New Roman" w:eastAsia="Times New Roman" w:hAnsi="Times New Roman" w:cs="Times New Roman"/>
          <w:sz w:val="24"/>
          <w:szCs w:val="24"/>
        </w:rPr>
        <w:t xml:space="preserve"> for making the motion to send the request. She also spearheaded the board’s request, filed this April, for a Buckingham hearing, an extended scoping period and broad mitigation. She has had to prod the other members of the board, who repeatedly avoid taking action, claiming their powerlessness, while holding to the promise of jobs and money. </w:t>
      </w:r>
    </w:p>
    <w:p w:rsidR="00A27919" w:rsidRPr="00A27919" w:rsidRDefault="00A27919" w:rsidP="00A27919">
      <w:pPr>
        <w:spacing w:before="100" w:beforeAutospacing="1" w:after="100" w:afterAutospacing="1" w:line="240" w:lineRule="auto"/>
        <w:rPr>
          <w:rFonts w:ascii="Times New Roman" w:eastAsia="Times New Roman" w:hAnsi="Times New Roman" w:cs="Times New Roman"/>
          <w:sz w:val="24"/>
          <w:szCs w:val="24"/>
        </w:rPr>
      </w:pPr>
      <w:r w:rsidRPr="00A27919">
        <w:rPr>
          <w:rFonts w:ascii="Times New Roman" w:eastAsia="Times New Roman" w:hAnsi="Times New Roman" w:cs="Times New Roman"/>
          <w:sz w:val="24"/>
          <w:szCs w:val="24"/>
        </w:rPr>
        <w:t>The upcoming release of the economic impact study for Buckingham County disputes the financial gain for our county. If there were any financial gain, that money should be escrowed for the damage done to our roads, property values and to compensate the many property owners whose land, water, health and safety are within the sacrifice — or blast zone — of the proposed Atlantic Coast Pipeline and compressor station.</w:t>
      </w:r>
    </w:p>
    <w:p w:rsidR="00A27919" w:rsidRPr="00A27919" w:rsidRDefault="00A27919" w:rsidP="00A27919">
      <w:pPr>
        <w:spacing w:before="100" w:beforeAutospacing="1" w:after="100" w:afterAutospacing="1" w:line="240" w:lineRule="auto"/>
        <w:rPr>
          <w:rFonts w:ascii="Times New Roman" w:eastAsia="Times New Roman" w:hAnsi="Times New Roman" w:cs="Times New Roman"/>
          <w:sz w:val="24"/>
          <w:szCs w:val="24"/>
        </w:rPr>
      </w:pPr>
      <w:r w:rsidRPr="00A27919">
        <w:rPr>
          <w:rFonts w:ascii="Times New Roman" w:eastAsia="Times New Roman" w:hAnsi="Times New Roman" w:cs="Times New Roman"/>
          <w:sz w:val="24"/>
          <w:szCs w:val="24"/>
        </w:rPr>
        <w:t>The reticent members of the board erroneously think that because federal powers dominate local authority, it’s futile to speak out. In a democracy it’s our right and duty to speak up. FERC is answerable to Congress, ultimately, but the call for a PEIS needs to be louder and come from every level of government. Buckingham’s support matters!</w:t>
      </w:r>
    </w:p>
    <w:p w:rsidR="00A27919" w:rsidRPr="00A27919" w:rsidRDefault="00A27919" w:rsidP="00A27919">
      <w:pPr>
        <w:spacing w:before="100" w:beforeAutospacing="1" w:after="100" w:afterAutospacing="1" w:line="240" w:lineRule="auto"/>
        <w:rPr>
          <w:rFonts w:ascii="Times New Roman" w:eastAsia="Times New Roman" w:hAnsi="Times New Roman" w:cs="Times New Roman"/>
          <w:sz w:val="24"/>
          <w:szCs w:val="24"/>
        </w:rPr>
      </w:pPr>
      <w:r w:rsidRPr="00A27919">
        <w:rPr>
          <w:rFonts w:ascii="Times New Roman" w:eastAsia="Times New Roman" w:hAnsi="Times New Roman" w:cs="Times New Roman"/>
          <w:sz w:val="24"/>
          <w:szCs w:val="24"/>
        </w:rPr>
        <w:t xml:space="preserve">Citizens are facing enormous threats from Goliath, aka Dominion, and a stubbornly immovable board of supervisors, yet we persist. </w:t>
      </w:r>
    </w:p>
    <w:p w:rsidR="00A27919" w:rsidRPr="00A27919" w:rsidRDefault="00A27919" w:rsidP="00A27919">
      <w:pPr>
        <w:spacing w:before="100" w:beforeAutospacing="1" w:after="100" w:afterAutospacing="1" w:line="240" w:lineRule="auto"/>
        <w:rPr>
          <w:rFonts w:ascii="Times New Roman" w:eastAsia="Times New Roman" w:hAnsi="Times New Roman" w:cs="Times New Roman"/>
          <w:sz w:val="24"/>
          <w:szCs w:val="24"/>
        </w:rPr>
      </w:pPr>
      <w:r w:rsidRPr="00A27919">
        <w:rPr>
          <w:rFonts w:ascii="Times New Roman" w:eastAsia="Times New Roman" w:hAnsi="Times New Roman" w:cs="Times New Roman"/>
          <w:sz w:val="24"/>
          <w:szCs w:val="24"/>
        </w:rPr>
        <w:t>We have taken the time to become educated about the startling truth of the oil and gas industry and the results of their polluting, toxic business. It is frightening to discover the potentially devastating impacts of this proposed pipeline and compressor station to us all.</w:t>
      </w:r>
    </w:p>
    <w:p w:rsidR="00A27919" w:rsidRPr="00A27919" w:rsidRDefault="00A27919" w:rsidP="00A27919">
      <w:pPr>
        <w:spacing w:before="100" w:beforeAutospacing="1" w:after="100" w:afterAutospacing="1" w:line="240" w:lineRule="auto"/>
        <w:rPr>
          <w:rFonts w:ascii="Times New Roman" w:eastAsia="Times New Roman" w:hAnsi="Times New Roman" w:cs="Times New Roman"/>
          <w:sz w:val="24"/>
          <w:szCs w:val="24"/>
        </w:rPr>
      </w:pPr>
      <w:r w:rsidRPr="00A27919">
        <w:rPr>
          <w:rFonts w:ascii="Times New Roman" w:eastAsia="Times New Roman" w:hAnsi="Times New Roman" w:cs="Times New Roman"/>
          <w:sz w:val="24"/>
          <w:szCs w:val="24"/>
        </w:rPr>
        <w:t>Drops make oceans. Call your local representative to tell them you want a PEIS for Virginia.</w:t>
      </w:r>
    </w:p>
    <w:p w:rsidR="00A27919" w:rsidRPr="00A27919" w:rsidRDefault="00A27919" w:rsidP="00A27919">
      <w:pPr>
        <w:spacing w:before="100" w:beforeAutospacing="1" w:after="100" w:afterAutospacing="1" w:line="240" w:lineRule="auto"/>
        <w:rPr>
          <w:rFonts w:ascii="Times New Roman" w:eastAsia="Times New Roman" w:hAnsi="Times New Roman" w:cs="Times New Roman"/>
          <w:sz w:val="24"/>
          <w:szCs w:val="24"/>
        </w:rPr>
      </w:pPr>
      <w:r w:rsidRPr="00A27919">
        <w:rPr>
          <w:rFonts w:ascii="Times New Roman" w:eastAsia="Times New Roman" w:hAnsi="Times New Roman" w:cs="Times New Roman"/>
          <w:sz w:val="24"/>
          <w:szCs w:val="24"/>
        </w:rPr>
        <w:lastRenderedPageBreak/>
        <w:t xml:space="preserve">Heidi </w:t>
      </w:r>
      <w:proofErr w:type="spellStart"/>
      <w:r w:rsidRPr="00A27919">
        <w:rPr>
          <w:rFonts w:ascii="Times New Roman" w:eastAsia="Times New Roman" w:hAnsi="Times New Roman" w:cs="Times New Roman"/>
          <w:sz w:val="24"/>
          <w:szCs w:val="24"/>
        </w:rPr>
        <w:t>Dhivya</w:t>
      </w:r>
      <w:proofErr w:type="spellEnd"/>
      <w:r w:rsidRPr="00A27919">
        <w:rPr>
          <w:rFonts w:ascii="Times New Roman" w:eastAsia="Times New Roman" w:hAnsi="Times New Roman" w:cs="Times New Roman"/>
          <w:sz w:val="24"/>
          <w:szCs w:val="24"/>
        </w:rPr>
        <w:t xml:space="preserve"> is a Buckingham landowner in the James River District. She serves as the secretary for Friends of Buckingham, a group opposed to the pipeline. She works as a dental hygienist, massage and yoga therapist and yoga teacher. Her email address is heidi1008@gmail.com. </w:t>
      </w:r>
    </w:p>
    <w:p w:rsidR="0031585B" w:rsidRDefault="00A70251"/>
    <w:sectPr w:rsidR="0031585B" w:rsidSect="00282B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A27919"/>
    <w:rsid w:val="00282BD9"/>
    <w:rsid w:val="003A611D"/>
    <w:rsid w:val="004E5D16"/>
    <w:rsid w:val="00A27919"/>
    <w:rsid w:val="00A70251"/>
    <w:rsid w:val="00C20B97"/>
    <w:rsid w:val="00EB4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BD9"/>
  </w:style>
  <w:style w:type="paragraph" w:styleId="Heading2">
    <w:name w:val="heading 2"/>
    <w:basedOn w:val="Normal"/>
    <w:link w:val="Heading2Char"/>
    <w:uiPriority w:val="9"/>
    <w:qFormat/>
    <w:rsid w:val="00A279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7919"/>
    <w:rPr>
      <w:rFonts w:ascii="Times New Roman" w:eastAsia="Times New Roman" w:hAnsi="Times New Roman" w:cs="Times New Roman"/>
      <w:b/>
      <w:bCs/>
      <w:sz w:val="36"/>
      <w:szCs w:val="36"/>
    </w:rPr>
  </w:style>
  <w:style w:type="paragraph" w:customStyle="1" w:styleId="pubstamp">
    <w:name w:val="pubstamp"/>
    <w:basedOn w:val="Normal"/>
    <w:rsid w:val="00A279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A279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A27919"/>
  </w:style>
  <w:style w:type="paragraph" w:customStyle="1" w:styleId="p3">
    <w:name w:val="p3"/>
    <w:basedOn w:val="Normal"/>
    <w:rsid w:val="00A279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A279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04987162">
      <w:bodyDiv w:val="1"/>
      <w:marLeft w:val="0"/>
      <w:marRight w:val="0"/>
      <w:marTop w:val="0"/>
      <w:marBottom w:val="0"/>
      <w:divBdr>
        <w:top w:val="none" w:sz="0" w:space="0" w:color="auto"/>
        <w:left w:val="none" w:sz="0" w:space="0" w:color="auto"/>
        <w:bottom w:val="none" w:sz="0" w:space="0" w:color="auto"/>
        <w:right w:val="none" w:sz="0" w:space="0" w:color="auto"/>
      </w:divBdr>
      <w:divsChild>
        <w:div w:id="1566600918">
          <w:marLeft w:val="0"/>
          <w:marRight w:val="0"/>
          <w:marTop w:val="0"/>
          <w:marBottom w:val="0"/>
          <w:divBdr>
            <w:top w:val="none" w:sz="0" w:space="0" w:color="auto"/>
            <w:left w:val="none" w:sz="0" w:space="0" w:color="auto"/>
            <w:bottom w:val="none" w:sz="0" w:space="0" w:color="auto"/>
            <w:right w:val="none" w:sz="0" w:space="0" w:color="auto"/>
          </w:divBdr>
          <w:divsChild>
            <w:div w:id="21465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Kenda Hanuman</dc:creator>
  <cp:lastModifiedBy>Kenda Hanuman </cp:lastModifiedBy>
  <cp:revision>2</cp:revision>
  <dcterms:created xsi:type="dcterms:W3CDTF">2016-01-10T18:48:00Z</dcterms:created>
  <dcterms:modified xsi:type="dcterms:W3CDTF">2016-01-10T18:48:00Z</dcterms:modified>
</cp:coreProperties>
</file>